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386c861dbf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3bd20ff1a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Lairds,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8f170a9e34187" /><Relationship Type="http://schemas.openxmlformats.org/officeDocument/2006/relationships/numbering" Target="/word/numbering.xml" Id="Rb3f376adb6634d09" /><Relationship Type="http://schemas.openxmlformats.org/officeDocument/2006/relationships/settings" Target="/word/settings.xml" Id="R5381551697364774" /><Relationship Type="http://schemas.openxmlformats.org/officeDocument/2006/relationships/image" Target="/word/media/ef4af524-1f0f-411e-bd4a-338f7689f090.png" Id="Rf613bd20ff1a4a71" /></Relationships>
</file>