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0043af305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511a26f5f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Judge Perez,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f6deddc504ff5" /><Relationship Type="http://schemas.openxmlformats.org/officeDocument/2006/relationships/numbering" Target="/word/numbering.xml" Id="R250af118668348e1" /><Relationship Type="http://schemas.openxmlformats.org/officeDocument/2006/relationships/settings" Target="/word/settings.xml" Id="Re2a0a96cfd424743" /><Relationship Type="http://schemas.openxmlformats.org/officeDocument/2006/relationships/image" Target="/word/media/a09df1d4-ffea-4c4b-8fe0-2ae768ae5cb0.png" Id="R642511a26f5f48c4" /></Relationships>
</file>