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38d30f236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35894004a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51e8ea3f34e58" /><Relationship Type="http://schemas.openxmlformats.org/officeDocument/2006/relationships/numbering" Target="/word/numbering.xml" Id="Rb9fb2f60fac64ced" /><Relationship Type="http://schemas.openxmlformats.org/officeDocument/2006/relationships/settings" Target="/word/settings.xml" Id="Rdd7f15a23aae4ba7" /><Relationship Type="http://schemas.openxmlformats.org/officeDocument/2006/relationships/image" Target="/word/media/fbf74f79-bb2a-4505-9a23-0b6ba5ad9a31.png" Id="R4dc35894004a4da7" /></Relationships>
</file>