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16db4b86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73c8a50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Ozark,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e7990f7914eec" /><Relationship Type="http://schemas.openxmlformats.org/officeDocument/2006/relationships/numbering" Target="/word/numbering.xml" Id="R287e5f5a3cb1413c" /><Relationship Type="http://schemas.openxmlformats.org/officeDocument/2006/relationships/settings" Target="/word/settings.xml" Id="Re10ea52806b54656" /><Relationship Type="http://schemas.openxmlformats.org/officeDocument/2006/relationships/image" Target="/word/media/76b466e8-3c74-4274-ac7e-dfa8898b39b7.png" Id="R943a73c8a503483e" /></Relationships>
</file>