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1d072be95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e08615f88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Peekskill,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a80d2bb844285" /><Relationship Type="http://schemas.openxmlformats.org/officeDocument/2006/relationships/numbering" Target="/word/numbering.xml" Id="R87ffb6d876b544d7" /><Relationship Type="http://schemas.openxmlformats.org/officeDocument/2006/relationships/settings" Target="/word/settings.xml" Id="R9540ebbfb23748c7" /><Relationship Type="http://schemas.openxmlformats.org/officeDocument/2006/relationships/image" Target="/word/media/2e688327-6ee1-450f-8f05-ecec50cc4859.png" Id="Rc4ee08615f8846a9" /></Relationships>
</file>