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463b9a76a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ec3bafdf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Pleasant,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237bef5eb4951" /><Relationship Type="http://schemas.openxmlformats.org/officeDocument/2006/relationships/numbering" Target="/word/numbering.xml" Id="Ra8ea127e738545a3" /><Relationship Type="http://schemas.openxmlformats.org/officeDocument/2006/relationships/settings" Target="/word/settings.xml" Id="Rf715cdbb20a54117" /><Relationship Type="http://schemas.openxmlformats.org/officeDocument/2006/relationships/image" Target="/word/media/43ff71ad-efdb-4a18-ae1d-7e8ce6491a57.png" Id="Rf54ec3bafdf546be" /></Relationships>
</file>