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0d265621d84c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683a04254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Lakecrest,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8705ce691449b" /><Relationship Type="http://schemas.openxmlformats.org/officeDocument/2006/relationships/numbering" Target="/word/numbering.xml" Id="Rc5a20e0f8f6a4134" /><Relationship Type="http://schemas.openxmlformats.org/officeDocument/2006/relationships/settings" Target="/word/settings.xml" Id="Rf1b00cbbfa6d4d8f" /><Relationship Type="http://schemas.openxmlformats.org/officeDocument/2006/relationships/image" Target="/word/media/b60b3c82-ddf0-4be9-8e46-c4e1d26fbdac.png" Id="Re45683a0425449aa" /></Relationships>
</file>