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b0fbed286741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78005272ce4a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Lakeland South,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3235d0e9364b29" /><Relationship Type="http://schemas.openxmlformats.org/officeDocument/2006/relationships/numbering" Target="/word/numbering.xml" Id="R9f971a6a33a34db7" /><Relationship Type="http://schemas.openxmlformats.org/officeDocument/2006/relationships/settings" Target="/word/settings.xml" Id="R7dc398ae72504642" /><Relationship Type="http://schemas.openxmlformats.org/officeDocument/2006/relationships/image" Target="/word/media/76d11bb4-78e3-4b3f-befc-90f7a6f5eed4.png" Id="R6c78005272ce4aee" /></Relationships>
</file>