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2c3c2c456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6af5146cf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8ec4355704ba4" /><Relationship Type="http://schemas.openxmlformats.org/officeDocument/2006/relationships/numbering" Target="/word/numbering.xml" Id="R9e69731049064809" /><Relationship Type="http://schemas.openxmlformats.org/officeDocument/2006/relationships/settings" Target="/word/settings.xml" Id="R43708948ae1c4507" /><Relationship Type="http://schemas.openxmlformats.org/officeDocument/2006/relationships/image" Target="/word/media/2ce5d884-7285-4639-bdeb-d265f13df725.png" Id="Rb3e6af5146cf409a" /></Relationships>
</file>