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295c249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cda57bdc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b62a45f684923" /><Relationship Type="http://schemas.openxmlformats.org/officeDocument/2006/relationships/numbering" Target="/word/numbering.xml" Id="R452087f64957462a" /><Relationship Type="http://schemas.openxmlformats.org/officeDocument/2006/relationships/settings" Target="/word/settings.xml" Id="R9aaaaa2ca05048d0" /><Relationship Type="http://schemas.openxmlformats.org/officeDocument/2006/relationships/image" Target="/word/media/e45a7cca-e209-4a32-8cd6-6c2f4fcbf382.png" Id="R3f7cda57bdc645fe" /></Relationships>
</file>