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b2fd1bcf0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ed4100d13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Lakeway Gardens,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6cfd2f9b64bd6" /><Relationship Type="http://schemas.openxmlformats.org/officeDocument/2006/relationships/numbering" Target="/word/numbering.xml" Id="R78f4ceba13234fa3" /><Relationship Type="http://schemas.openxmlformats.org/officeDocument/2006/relationships/settings" Target="/word/settings.xml" Id="R7c8b472342364597" /><Relationship Type="http://schemas.openxmlformats.org/officeDocument/2006/relationships/image" Target="/word/media/4bfff12d-c975-4c73-9882-350c1c02dc12.png" Id="Rb77ed4100d1348fa" /></Relationships>
</file>