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900fe6c27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d594aa9b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Lakewind III,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d446bdc146c4" /><Relationship Type="http://schemas.openxmlformats.org/officeDocument/2006/relationships/numbering" Target="/word/numbering.xml" Id="Rdd98bd1cc98945ea" /><Relationship Type="http://schemas.openxmlformats.org/officeDocument/2006/relationships/settings" Target="/word/settings.xml" Id="R97c13fbb0f444fa4" /><Relationship Type="http://schemas.openxmlformats.org/officeDocument/2006/relationships/image" Target="/word/media/af845ca7-b873-4722-ac07-aa59c44aeabe.png" Id="R10b8d594aa9b42c7" /></Relationships>
</file>