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c65eb6bb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68725f046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5871b40584b5e" /><Relationship Type="http://schemas.openxmlformats.org/officeDocument/2006/relationships/numbering" Target="/word/numbering.xml" Id="R4a923457a2384ef9" /><Relationship Type="http://schemas.openxmlformats.org/officeDocument/2006/relationships/settings" Target="/word/settings.xml" Id="Rcc25760c858c41c2" /><Relationship Type="http://schemas.openxmlformats.org/officeDocument/2006/relationships/image" Target="/word/media/ed8ebe13-6364-44e2-8503-10d1d6d77c88.png" Id="Ra1b68725f046494a" /></Relationships>
</file>