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c13ee0e4a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64dd8fd27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Lamine,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c4c2c74c14e1d" /><Relationship Type="http://schemas.openxmlformats.org/officeDocument/2006/relationships/numbering" Target="/word/numbering.xml" Id="Red7309770fa64025" /><Relationship Type="http://schemas.openxmlformats.org/officeDocument/2006/relationships/settings" Target="/word/settings.xml" Id="Rc2f357da29f046ca" /><Relationship Type="http://schemas.openxmlformats.org/officeDocument/2006/relationships/image" Target="/word/media/f9e8918c-267c-4ce5-88a4-d279651aa2fd.png" Id="Rcc364dd8fd2749b6" /></Relationships>
</file>