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60f78c79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b2da08e41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Lancer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9eb322b284f97" /><Relationship Type="http://schemas.openxmlformats.org/officeDocument/2006/relationships/numbering" Target="/word/numbering.xml" Id="R3e4f9b6959184fc1" /><Relationship Type="http://schemas.openxmlformats.org/officeDocument/2006/relationships/settings" Target="/word/settings.xml" Id="R3e8d5ac9877f4190" /><Relationship Type="http://schemas.openxmlformats.org/officeDocument/2006/relationships/image" Target="/word/media/2d711cf2-55ed-4092-814e-4f3af59701aa.png" Id="R6feb2da08e4141ad" /></Relationships>
</file>