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a08bfca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9671479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3f938e4e04065" /><Relationship Type="http://schemas.openxmlformats.org/officeDocument/2006/relationships/numbering" Target="/word/numbering.xml" Id="R4286221ca235455b" /><Relationship Type="http://schemas.openxmlformats.org/officeDocument/2006/relationships/settings" Target="/word/settings.xml" Id="Raac1740a4dd842e2" /><Relationship Type="http://schemas.openxmlformats.org/officeDocument/2006/relationships/image" Target="/word/media/52f7a78e-4c27-42c7-a90e-5bb8128cc1af.png" Id="Rae839671479e427d" /></Relationships>
</file>