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c4a5e42a0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b7d49ba8b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Lander City,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b6db572fb4dce" /><Relationship Type="http://schemas.openxmlformats.org/officeDocument/2006/relationships/numbering" Target="/word/numbering.xml" Id="R38bf986dbd1444ca" /><Relationship Type="http://schemas.openxmlformats.org/officeDocument/2006/relationships/settings" Target="/word/settings.xml" Id="Rb6f4367daf954a0f" /><Relationship Type="http://schemas.openxmlformats.org/officeDocument/2006/relationships/image" Target="/word/media/ddb3da8c-e2fe-420a-b81a-68d9fa62ce59.png" Id="Rca1b7d49ba8b49cb" /></Relationships>
</file>