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e8a6def31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8d7905cdc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Landingville,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15f7b87474cc4" /><Relationship Type="http://schemas.openxmlformats.org/officeDocument/2006/relationships/numbering" Target="/word/numbering.xml" Id="R5f4a728b67cd486d" /><Relationship Type="http://schemas.openxmlformats.org/officeDocument/2006/relationships/settings" Target="/word/settings.xml" Id="R2fecaaebb3094c81" /><Relationship Type="http://schemas.openxmlformats.org/officeDocument/2006/relationships/image" Target="/word/media/888dc720-6004-4328-9a39-a5d098a3f93c.png" Id="Rcd78d7905cdc4566" /></Relationships>
</file>