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28135c16e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3cfb3ea15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Landlith,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772d359834e02" /><Relationship Type="http://schemas.openxmlformats.org/officeDocument/2006/relationships/numbering" Target="/word/numbering.xml" Id="R61cd939107c042bc" /><Relationship Type="http://schemas.openxmlformats.org/officeDocument/2006/relationships/settings" Target="/word/settings.xml" Id="Rc28da2d99ff2426c" /><Relationship Type="http://schemas.openxmlformats.org/officeDocument/2006/relationships/image" Target="/word/media/3a2bf1f1-7fd5-4e1d-bf4f-af7f84ad3790.png" Id="Rd653cfb3ea15471b" /></Relationships>
</file>