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35f530b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d53b6b95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a07fc2b648d4" /><Relationship Type="http://schemas.openxmlformats.org/officeDocument/2006/relationships/numbering" Target="/word/numbering.xml" Id="R33c2e3dc580a4c1c" /><Relationship Type="http://schemas.openxmlformats.org/officeDocument/2006/relationships/settings" Target="/word/settings.xml" Id="R84171d6ae5964f6a" /><Relationship Type="http://schemas.openxmlformats.org/officeDocument/2006/relationships/image" Target="/word/media/53c6495e-06f2-4125-bc2f-866dd163e3a8.png" Id="R6e05d53b6b9545c9" /></Relationships>
</file>