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cb2412cf5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bf7bde9de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Langley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bb583b3554ea1" /><Relationship Type="http://schemas.openxmlformats.org/officeDocument/2006/relationships/numbering" Target="/word/numbering.xml" Id="R47c74a04d5ad42b6" /><Relationship Type="http://schemas.openxmlformats.org/officeDocument/2006/relationships/settings" Target="/word/settings.xml" Id="R9e32e07f73ce4e72" /><Relationship Type="http://schemas.openxmlformats.org/officeDocument/2006/relationships/image" Target="/word/media/17332d54-a123-4fd8-99f0-22b6d22e4f50.png" Id="R400bf7bde9de45ee" /></Relationships>
</file>