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1fb29c2ac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52a396da6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Lanscaster,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29949ac374ad8" /><Relationship Type="http://schemas.openxmlformats.org/officeDocument/2006/relationships/numbering" Target="/word/numbering.xml" Id="R83b21f48b5e94d71" /><Relationship Type="http://schemas.openxmlformats.org/officeDocument/2006/relationships/settings" Target="/word/settings.xml" Id="R285797290e5946ea" /><Relationship Type="http://schemas.openxmlformats.org/officeDocument/2006/relationships/image" Target="/word/media/a614e49d-ece7-473c-88d4-540001587f88.png" Id="Rd8a52a396da645a0" /></Relationships>
</file>