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d8aade7a3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79bcb02c9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Larch Way,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e1a59ea404d7f" /><Relationship Type="http://schemas.openxmlformats.org/officeDocument/2006/relationships/numbering" Target="/word/numbering.xml" Id="R913b4d0387964ed4" /><Relationship Type="http://schemas.openxmlformats.org/officeDocument/2006/relationships/settings" Target="/word/settings.xml" Id="R72b3cda09f96473f" /><Relationship Type="http://schemas.openxmlformats.org/officeDocument/2006/relationships/image" Target="/word/media/4f442185-3fa1-450b-bcc5-619aec088c54.png" Id="R86879bcb02c94f2e" /></Relationships>
</file>