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fc05fa7a5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bd9b85271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LaSalle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f39ac2a1b4b6f" /><Relationship Type="http://schemas.openxmlformats.org/officeDocument/2006/relationships/numbering" Target="/word/numbering.xml" Id="Rba6a46aeada942b9" /><Relationship Type="http://schemas.openxmlformats.org/officeDocument/2006/relationships/settings" Target="/word/settings.xml" Id="Rfd6f677f039142bf" /><Relationship Type="http://schemas.openxmlformats.org/officeDocument/2006/relationships/image" Target="/word/media/a19e5ba9-c6c7-43ef-8a54-20ba441ce7eb.png" Id="R1fabd9b8527143aa" /></Relationships>
</file>