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4e29355fc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ca3b77ad3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Lascar,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27ffd38ff401d" /><Relationship Type="http://schemas.openxmlformats.org/officeDocument/2006/relationships/numbering" Target="/word/numbering.xml" Id="R12329366016848cd" /><Relationship Type="http://schemas.openxmlformats.org/officeDocument/2006/relationships/settings" Target="/word/settings.xml" Id="R4e39025de0394f44" /><Relationship Type="http://schemas.openxmlformats.org/officeDocument/2006/relationships/image" Target="/word/media/5d499dd3-1417-4f25-83a3-71e5a98bfc04.png" Id="R585ca3b77ad340c9" /></Relationships>
</file>