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63da2008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b8388c4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212658af4553" /><Relationship Type="http://schemas.openxmlformats.org/officeDocument/2006/relationships/numbering" Target="/word/numbering.xml" Id="R67c452a3e1d54a4e" /><Relationship Type="http://schemas.openxmlformats.org/officeDocument/2006/relationships/settings" Target="/word/settings.xml" Id="R474a3a833a15470c" /><Relationship Type="http://schemas.openxmlformats.org/officeDocument/2006/relationships/image" Target="/word/media/8fd7c0be-487a-40cc-a8b3-54af5681a2ba.png" Id="R114cb8388c404083" /></Relationships>
</file>