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880e6a94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06b767d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dec182b624784" /><Relationship Type="http://schemas.openxmlformats.org/officeDocument/2006/relationships/numbering" Target="/word/numbering.xml" Id="R856405677afd44c6" /><Relationship Type="http://schemas.openxmlformats.org/officeDocument/2006/relationships/settings" Target="/word/settings.xml" Id="R5f18248943d8456c" /><Relationship Type="http://schemas.openxmlformats.org/officeDocument/2006/relationships/image" Target="/word/media/eeb7000d-7fbc-48ee-a52e-8060ac254b07.png" Id="R70fa06b767d34cf5" /></Relationships>
</file>