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1a56b981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a7aca7f8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Lauradale,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7d167e1ed4afe" /><Relationship Type="http://schemas.openxmlformats.org/officeDocument/2006/relationships/numbering" Target="/word/numbering.xml" Id="Re6362487682346df" /><Relationship Type="http://schemas.openxmlformats.org/officeDocument/2006/relationships/settings" Target="/word/settings.xml" Id="R432403fcf01245d9" /><Relationship Type="http://schemas.openxmlformats.org/officeDocument/2006/relationships/image" Target="/word/media/5436ccfe-a1d1-491d-90c0-ee843f22f1b5.png" Id="R06a8a7aca7f84704" /></Relationships>
</file>