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c9d5a4896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a9bc8bab2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Lavelle Woods,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2ad34e8234588" /><Relationship Type="http://schemas.openxmlformats.org/officeDocument/2006/relationships/numbering" Target="/word/numbering.xml" Id="Rda4cdfa755984d09" /><Relationship Type="http://schemas.openxmlformats.org/officeDocument/2006/relationships/settings" Target="/word/settings.xml" Id="R310e203146d74472" /><Relationship Type="http://schemas.openxmlformats.org/officeDocument/2006/relationships/image" Target="/word/media/604ba1c1-8f88-4289-afd8-614febcfcd6d.png" Id="R087a9bc8bab245ce" /></Relationships>
</file>