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2ad8f4aa0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7fe534565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8d491bdeb420c" /><Relationship Type="http://schemas.openxmlformats.org/officeDocument/2006/relationships/numbering" Target="/word/numbering.xml" Id="Rf6fbb80add8e473e" /><Relationship Type="http://schemas.openxmlformats.org/officeDocument/2006/relationships/settings" Target="/word/settings.xml" Id="R9ae029f595b74e2d" /><Relationship Type="http://schemas.openxmlformats.org/officeDocument/2006/relationships/image" Target="/word/media/fb9f4607-23a8-47dd-9130-963f3c87feb6.png" Id="Rd477fe5345654cc8" /></Relationships>
</file>