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262caa6ff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7743411fc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Lazear,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69a192a064b0f" /><Relationship Type="http://schemas.openxmlformats.org/officeDocument/2006/relationships/numbering" Target="/word/numbering.xml" Id="Rc6f0dc310cbb49c5" /><Relationship Type="http://schemas.openxmlformats.org/officeDocument/2006/relationships/settings" Target="/word/settings.xml" Id="R897aac433c7d4e15" /><Relationship Type="http://schemas.openxmlformats.org/officeDocument/2006/relationships/image" Target="/word/media/e267452d-3f60-45e0-b3d1-ca2b37c4bfce.png" Id="Rb887743411fc44b5" /></Relationships>
</file>