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2e08b44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b87f6151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9153906146d1" /><Relationship Type="http://schemas.openxmlformats.org/officeDocument/2006/relationships/numbering" Target="/word/numbering.xml" Id="Rb22d07dc0ad94062" /><Relationship Type="http://schemas.openxmlformats.org/officeDocument/2006/relationships/settings" Target="/word/settings.xml" Id="Rf8e7dd96dba94474" /><Relationship Type="http://schemas.openxmlformats.org/officeDocument/2006/relationships/image" Target="/word/media/4cb27e5b-5466-4b1d-b2de-3111e1f5e03a.png" Id="R56afb87f61514d68" /></Relationships>
</file>