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57cab77c5b42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79775c6a5945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Moyne,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9f7cff01bf44df" /><Relationship Type="http://schemas.openxmlformats.org/officeDocument/2006/relationships/numbering" Target="/word/numbering.xml" Id="R6bf6b97020ed4bce" /><Relationship Type="http://schemas.openxmlformats.org/officeDocument/2006/relationships/settings" Target="/word/settings.xml" Id="R12dc18ae56224949" /><Relationship Type="http://schemas.openxmlformats.org/officeDocument/2006/relationships/image" Target="/word/media/3ca0b76d-79a1-4a80-9cae-24b8747eaf1e.png" Id="Re879775c6a59454e" /></Relationships>
</file>