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51d38c6baf4a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c2ecaec07d4f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Leann,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913d9410f94b25" /><Relationship Type="http://schemas.openxmlformats.org/officeDocument/2006/relationships/numbering" Target="/word/numbering.xml" Id="Rce0bc89f10214faa" /><Relationship Type="http://schemas.openxmlformats.org/officeDocument/2006/relationships/settings" Target="/word/settings.xml" Id="Rf8be4dd4da4d428f" /><Relationship Type="http://schemas.openxmlformats.org/officeDocument/2006/relationships/image" Target="/word/media/423db59d-9418-40fa-9fce-a986c5ea10bd.png" Id="R1ec2ecaec07d4fbd" /></Relationships>
</file>