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8ab58ef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a34f8efff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Leavell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a61ef92ad49a1" /><Relationship Type="http://schemas.openxmlformats.org/officeDocument/2006/relationships/numbering" Target="/word/numbering.xml" Id="R142d2d399f4d4d1a" /><Relationship Type="http://schemas.openxmlformats.org/officeDocument/2006/relationships/settings" Target="/word/settings.xml" Id="R96310e1b4242482e" /><Relationship Type="http://schemas.openxmlformats.org/officeDocument/2006/relationships/image" Target="/word/media/1089f5b5-b210-4bf6-9817-35247ebcd02f.png" Id="Re98a34f8efff45d7" /></Relationships>
</file>