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a80a2e8dc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1c940c470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Leavitt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ad33f025240ba" /><Relationship Type="http://schemas.openxmlformats.org/officeDocument/2006/relationships/numbering" Target="/word/numbering.xml" Id="R1fc2f2cc9b45445a" /><Relationship Type="http://schemas.openxmlformats.org/officeDocument/2006/relationships/settings" Target="/word/settings.xml" Id="Ra940b4c7ac054b74" /><Relationship Type="http://schemas.openxmlformats.org/officeDocument/2006/relationships/image" Target="/word/media/dc1de55c-f664-4952-8911-c286f5cac2cb.png" Id="R37d1c940c4704146" /></Relationships>
</file>