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609ea79f8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7f43fc11c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LeBlanc,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80f07a6c54975" /><Relationship Type="http://schemas.openxmlformats.org/officeDocument/2006/relationships/numbering" Target="/word/numbering.xml" Id="R9eb67d22602a47d7" /><Relationship Type="http://schemas.openxmlformats.org/officeDocument/2006/relationships/settings" Target="/word/settings.xml" Id="R2bac77abc88c46c4" /><Relationship Type="http://schemas.openxmlformats.org/officeDocument/2006/relationships/image" Target="/word/media/1bbf5572-766e-43eb-8946-2ba05656078b.png" Id="Rfc17f43fc11c49a5" /></Relationships>
</file>