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d4ea1dca7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4f9368331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Leclaire,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4bbe231cc4575" /><Relationship Type="http://schemas.openxmlformats.org/officeDocument/2006/relationships/numbering" Target="/word/numbering.xml" Id="R582c59129696494c" /><Relationship Type="http://schemas.openxmlformats.org/officeDocument/2006/relationships/settings" Target="/word/settings.xml" Id="Re55d90891db048fa" /><Relationship Type="http://schemas.openxmlformats.org/officeDocument/2006/relationships/image" Target="/word/media/feecd11d-5414-43d1-a75e-d08ecb57a67c.png" Id="Rac94f936833143a2" /></Relationships>
</file>