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e8d6b161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f68115f0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e9f347eb34ef7" /><Relationship Type="http://schemas.openxmlformats.org/officeDocument/2006/relationships/numbering" Target="/word/numbering.xml" Id="R2006b6eb1dfc4a6b" /><Relationship Type="http://schemas.openxmlformats.org/officeDocument/2006/relationships/settings" Target="/word/settings.xml" Id="R55aad42a31d043ba" /><Relationship Type="http://schemas.openxmlformats.org/officeDocument/2006/relationships/image" Target="/word/media/bf2a5086-6427-4454-be12-c37f6d9ca887.png" Id="R3b6f68115f064cc3" /></Relationships>
</file>