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5ad6457b4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2af6a762f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Lednums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fabbdef1040f1" /><Relationship Type="http://schemas.openxmlformats.org/officeDocument/2006/relationships/numbering" Target="/word/numbering.xml" Id="Rde00a92ac53e40f5" /><Relationship Type="http://schemas.openxmlformats.org/officeDocument/2006/relationships/settings" Target="/word/settings.xml" Id="R7ad70d8296684140" /><Relationship Type="http://schemas.openxmlformats.org/officeDocument/2006/relationships/image" Target="/word/media/ae66800d-b905-4701-bdc7-7f6cccde5509.png" Id="R9e32af6a762f4fb0" /></Relationships>
</file>