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0b6faa44f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b9034e82f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3d314a874f2f" /><Relationship Type="http://schemas.openxmlformats.org/officeDocument/2006/relationships/numbering" Target="/word/numbering.xml" Id="Rd68e2ab017104e6f" /><Relationship Type="http://schemas.openxmlformats.org/officeDocument/2006/relationships/settings" Target="/word/settings.xml" Id="R3f5f43c995314ce3" /><Relationship Type="http://schemas.openxmlformats.org/officeDocument/2006/relationships/image" Target="/word/media/e7306337-94ce-4bfc-a9c5-9e50a800b8d1.png" Id="Re69b9034e82f4032" /></Relationships>
</file>