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290e9dfcc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727118098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Lees Summit,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cdb146ad64747" /><Relationship Type="http://schemas.openxmlformats.org/officeDocument/2006/relationships/numbering" Target="/word/numbering.xml" Id="Rde7eb7bfdf124e69" /><Relationship Type="http://schemas.openxmlformats.org/officeDocument/2006/relationships/settings" Target="/word/settings.xml" Id="Rb4125dd40df14859" /><Relationship Type="http://schemas.openxmlformats.org/officeDocument/2006/relationships/image" Target="/word/media/b9b99960-20ef-491f-9167-78b9dc4fcda5.png" Id="R12d7271180984c3d" /></Relationships>
</file>