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4bced64d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851f2c3e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Leesville Glens,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d7ebc05f14765" /><Relationship Type="http://schemas.openxmlformats.org/officeDocument/2006/relationships/numbering" Target="/word/numbering.xml" Id="Rcfe256943d7b46fe" /><Relationship Type="http://schemas.openxmlformats.org/officeDocument/2006/relationships/settings" Target="/word/settings.xml" Id="R0000940917204c1f" /><Relationship Type="http://schemas.openxmlformats.org/officeDocument/2006/relationships/image" Target="/word/media/fae6a5ec-6c5d-4f21-9335-c0b5099887dc.png" Id="R737851f2c3e743f5" /></Relationships>
</file>