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5d375ad68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c890e8d0d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Lefferts Mill,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1cbaba4f0480d" /><Relationship Type="http://schemas.openxmlformats.org/officeDocument/2006/relationships/numbering" Target="/word/numbering.xml" Id="R7e2e4c2c120a4e1c" /><Relationship Type="http://schemas.openxmlformats.org/officeDocument/2006/relationships/settings" Target="/word/settings.xml" Id="R737ad18006f04726" /><Relationship Type="http://schemas.openxmlformats.org/officeDocument/2006/relationships/image" Target="/word/media/bdf88e74-5076-41c6-8df7-a2a770a5396b.png" Id="R1d1c890e8d0d4aa4" /></Relationships>
</file>