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95351d6cb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e3898b233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Lemannville,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11347f4d64dcd" /><Relationship Type="http://schemas.openxmlformats.org/officeDocument/2006/relationships/numbering" Target="/word/numbering.xml" Id="R1243d95aea074d4e" /><Relationship Type="http://schemas.openxmlformats.org/officeDocument/2006/relationships/settings" Target="/word/settings.xml" Id="R662ba189c2b448a6" /><Relationship Type="http://schemas.openxmlformats.org/officeDocument/2006/relationships/image" Target="/word/media/47cdc570-227d-43c7-9c00-cd9897e10644.png" Id="Ra23e3898b2334d61" /></Relationships>
</file>