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ba0e2e750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e9a49bc4e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Lennon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e855c2d2ac4a51" /><Relationship Type="http://schemas.openxmlformats.org/officeDocument/2006/relationships/numbering" Target="/word/numbering.xml" Id="Rf53f113a45e649b5" /><Relationship Type="http://schemas.openxmlformats.org/officeDocument/2006/relationships/settings" Target="/word/settings.xml" Id="R497a39fa00964225" /><Relationship Type="http://schemas.openxmlformats.org/officeDocument/2006/relationships/image" Target="/word/media/b768745e-05ac-46dc-ac02-4527bac85440.png" Id="Rdcbe9a49bc4e447c" /></Relationships>
</file>