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ebb032ea260473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7b42f0b14f44f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Lenoir Pines,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81521553cd1441a" /><Relationship Type="http://schemas.openxmlformats.org/officeDocument/2006/relationships/numbering" Target="/word/numbering.xml" Id="R12a9c95a7f984c40" /><Relationship Type="http://schemas.openxmlformats.org/officeDocument/2006/relationships/settings" Target="/word/settings.xml" Id="R11d72237448d4d4c" /><Relationship Type="http://schemas.openxmlformats.org/officeDocument/2006/relationships/image" Target="/word/media/a131cd0a-8556-430c-810e-1ebea7833e1e.png" Id="Rcc7b42f0b14f44f2" /></Relationships>
</file>