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8fd7c23a6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f20a3f475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L'Erable,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7b2313db84dbe" /><Relationship Type="http://schemas.openxmlformats.org/officeDocument/2006/relationships/numbering" Target="/word/numbering.xml" Id="R5f8d00b3ed0147f8" /><Relationship Type="http://schemas.openxmlformats.org/officeDocument/2006/relationships/settings" Target="/word/settings.xml" Id="Re888f8a3896f41cd" /><Relationship Type="http://schemas.openxmlformats.org/officeDocument/2006/relationships/image" Target="/word/media/f7aa3d1f-6048-4c84-a3b6-436316bad3dd.png" Id="Rc70f20a3f4754038" /></Relationships>
</file>