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35fdbbb4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b76ab2d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296f7e9e84577" /><Relationship Type="http://schemas.openxmlformats.org/officeDocument/2006/relationships/numbering" Target="/word/numbering.xml" Id="R8c69f805c09542d9" /><Relationship Type="http://schemas.openxmlformats.org/officeDocument/2006/relationships/settings" Target="/word/settings.xml" Id="R08079316e2c34a90" /><Relationship Type="http://schemas.openxmlformats.org/officeDocument/2006/relationships/image" Target="/word/media/ed7f4daa-94cf-4229-a42f-9a42fc93b8f6.png" Id="R415eb76ab2d04d7a" /></Relationships>
</file>