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1d75aa1b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450e4e8d1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8591c1634425" /><Relationship Type="http://schemas.openxmlformats.org/officeDocument/2006/relationships/numbering" Target="/word/numbering.xml" Id="Rd706fef9aeaf495d" /><Relationship Type="http://schemas.openxmlformats.org/officeDocument/2006/relationships/settings" Target="/word/settings.xml" Id="Rf4a8dc449bfb4664" /><Relationship Type="http://schemas.openxmlformats.org/officeDocument/2006/relationships/image" Target="/word/media/36b83135-8e68-4023-bc36-e1a30eff9ae6.png" Id="Rd47450e4e8d142c4" /></Relationships>
</file>